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F42" w:rsidRPr="009F7F42" w:rsidRDefault="009F7F42" w:rsidP="009F7F42">
      <w:pPr>
        <w:jc w:val="center"/>
        <w:rPr>
          <w:rFonts w:ascii="Times New Roman" w:hAnsi="Times New Roman" w:cs="Times New Roman"/>
          <w:sz w:val="28"/>
          <w:szCs w:val="28"/>
        </w:rPr>
      </w:pPr>
      <w:r w:rsidRPr="009F7F42">
        <w:rPr>
          <w:rFonts w:ascii="Times New Roman" w:hAnsi="Times New Roman" w:cs="Times New Roman"/>
          <w:sz w:val="28"/>
          <w:szCs w:val="28"/>
        </w:rPr>
        <w:t>Информация</w:t>
      </w:r>
    </w:p>
    <w:p w:rsidR="006A6882" w:rsidRDefault="009F7F42" w:rsidP="009F7F42">
      <w:pPr>
        <w:jc w:val="center"/>
        <w:rPr>
          <w:rFonts w:ascii="Times New Roman" w:hAnsi="Times New Roman" w:cs="Times New Roman"/>
          <w:sz w:val="28"/>
          <w:szCs w:val="28"/>
        </w:rPr>
      </w:pPr>
      <w:r w:rsidRPr="009F7F42">
        <w:rPr>
          <w:rFonts w:ascii="Times New Roman" w:hAnsi="Times New Roman" w:cs="Times New Roman"/>
          <w:sz w:val="28"/>
          <w:szCs w:val="28"/>
        </w:rPr>
        <w:t>о проведении внешней проверки бюджетной отчетности главных распорядителей бюджетных средств</w:t>
      </w:r>
    </w:p>
    <w:p w:rsidR="009F7F42" w:rsidRPr="00306449" w:rsidRDefault="00F3646A" w:rsidP="009F7F42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 w:rsidRPr="00306449">
        <w:rPr>
          <w:color w:val="000000"/>
          <w:sz w:val="28"/>
          <w:szCs w:val="28"/>
        </w:rPr>
        <w:t xml:space="preserve">           В соответствии с планом работы на 2023 год, </w:t>
      </w:r>
      <w:r w:rsidR="009F7F42" w:rsidRPr="00306449">
        <w:rPr>
          <w:color w:val="000000"/>
          <w:sz w:val="28"/>
          <w:szCs w:val="28"/>
        </w:rPr>
        <w:t xml:space="preserve">Контрольно-счетной палатой муниципального образования </w:t>
      </w:r>
      <w:r w:rsidRPr="00306449">
        <w:rPr>
          <w:color w:val="000000"/>
          <w:sz w:val="28"/>
          <w:szCs w:val="28"/>
        </w:rPr>
        <w:t>Белореченский район</w:t>
      </w:r>
      <w:r w:rsidR="009F7F42" w:rsidRPr="00306449">
        <w:rPr>
          <w:color w:val="000000"/>
          <w:sz w:val="28"/>
          <w:szCs w:val="28"/>
        </w:rPr>
        <w:t xml:space="preserve"> проведена внешняя проверка </w:t>
      </w:r>
      <w:r w:rsidRPr="00306449">
        <w:rPr>
          <w:color w:val="000000"/>
          <w:sz w:val="28"/>
          <w:szCs w:val="28"/>
        </w:rPr>
        <w:t xml:space="preserve">бюджетной отчетности </w:t>
      </w:r>
      <w:r w:rsidR="009F7F42" w:rsidRPr="00306449">
        <w:rPr>
          <w:color w:val="000000"/>
          <w:sz w:val="28"/>
          <w:szCs w:val="28"/>
        </w:rPr>
        <w:t xml:space="preserve"> за 2022 год по </w:t>
      </w:r>
      <w:r w:rsidRPr="00306449">
        <w:rPr>
          <w:color w:val="000000"/>
          <w:sz w:val="28"/>
          <w:szCs w:val="28"/>
        </w:rPr>
        <w:t xml:space="preserve"> главным распорядителям бюджетных средств  </w:t>
      </w:r>
      <w:r w:rsidR="00482CBE" w:rsidRPr="00306449">
        <w:rPr>
          <w:color w:val="000000"/>
          <w:sz w:val="28"/>
          <w:szCs w:val="28"/>
        </w:rPr>
        <w:t>Белореченского городского</w:t>
      </w:r>
      <w:r w:rsidR="00482CBE" w:rsidRPr="00306449">
        <w:rPr>
          <w:color w:val="000000"/>
          <w:sz w:val="28"/>
          <w:szCs w:val="28"/>
        </w:rPr>
        <w:t xml:space="preserve"> </w:t>
      </w:r>
      <w:r w:rsidRPr="00306449">
        <w:rPr>
          <w:color w:val="000000"/>
          <w:sz w:val="28"/>
          <w:szCs w:val="28"/>
        </w:rPr>
        <w:t>поселени</w:t>
      </w:r>
      <w:r w:rsidR="00482CBE" w:rsidRPr="00306449">
        <w:rPr>
          <w:color w:val="000000"/>
          <w:sz w:val="28"/>
          <w:szCs w:val="28"/>
        </w:rPr>
        <w:t xml:space="preserve">я, </w:t>
      </w:r>
      <w:proofErr w:type="spellStart"/>
      <w:r w:rsidR="00482CBE" w:rsidRPr="00306449">
        <w:rPr>
          <w:color w:val="000000"/>
          <w:sz w:val="28"/>
          <w:szCs w:val="28"/>
        </w:rPr>
        <w:t>Бжедуховского</w:t>
      </w:r>
      <w:proofErr w:type="spellEnd"/>
      <w:r w:rsidR="00482CBE" w:rsidRPr="00306449">
        <w:rPr>
          <w:color w:val="000000"/>
          <w:sz w:val="28"/>
          <w:szCs w:val="28"/>
        </w:rPr>
        <w:t xml:space="preserve">, </w:t>
      </w:r>
      <w:proofErr w:type="spellStart"/>
      <w:r w:rsidR="00482CBE" w:rsidRPr="00306449">
        <w:rPr>
          <w:color w:val="000000"/>
          <w:sz w:val="28"/>
          <w:szCs w:val="28"/>
        </w:rPr>
        <w:t>Великовечненского</w:t>
      </w:r>
      <w:proofErr w:type="spellEnd"/>
      <w:r w:rsidR="00482CBE" w:rsidRPr="00306449">
        <w:rPr>
          <w:color w:val="000000"/>
          <w:sz w:val="28"/>
          <w:szCs w:val="28"/>
        </w:rPr>
        <w:t xml:space="preserve">, </w:t>
      </w:r>
      <w:proofErr w:type="spellStart"/>
      <w:r w:rsidR="00482CBE" w:rsidRPr="00306449">
        <w:rPr>
          <w:color w:val="000000"/>
          <w:sz w:val="28"/>
          <w:szCs w:val="28"/>
        </w:rPr>
        <w:t>Дружненского</w:t>
      </w:r>
      <w:proofErr w:type="spellEnd"/>
      <w:r w:rsidR="00482CBE" w:rsidRPr="00306449">
        <w:rPr>
          <w:color w:val="000000"/>
          <w:sz w:val="28"/>
          <w:szCs w:val="28"/>
        </w:rPr>
        <w:t xml:space="preserve">, </w:t>
      </w:r>
      <w:r w:rsidR="00741A59" w:rsidRPr="00306449">
        <w:rPr>
          <w:color w:val="000000"/>
          <w:sz w:val="28"/>
          <w:szCs w:val="28"/>
        </w:rPr>
        <w:t>П</w:t>
      </w:r>
      <w:r w:rsidR="00482CBE" w:rsidRPr="00306449">
        <w:rPr>
          <w:color w:val="000000"/>
          <w:sz w:val="28"/>
          <w:szCs w:val="28"/>
        </w:rPr>
        <w:t xml:space="preserve">ервомайского, </w:t>
      </w:r>
      <w:proofErr w:type="spellStart"/>
      <w:r w:rsidR="00482CBE" w:rsidRPr="00306449">
        <w:rPr>
          <w:color w:val="000000"/>
          <w:sz w:val="28"/>
          <w:szCs w:val="28"/>
        </w:rPr>
        <w:t>Пшехского</w:t>
      </w:r>
      <w:proofErr w:type="spellEnd"/>
      <w:r w:rsidR="00482CBE" w:rsidRPr="00306449">
        <w:rPr>
          <w:color w:val="000000"/>
          <w:sz w:val="28"/>
          <w:szCs w:val="28"/>
        </w:rPr>
        <w:t xml:space="preserve">, Родниковского, Рязанского, </w:t>
      </w:r>
      <w:proofErr w:type="spellStart"/>
      <w:r w:rsidR="00482CBE" w:rsidRPr="00306449">
        <w:rPr>
          <w:color w:val="000000"/>
          <w:sz w:val="28"/>
          <w:szCs w:val="28"/>
        </w:rPr>
        <w:t>Школьненского</w:t>
      </w:r>
      <w:proofErr w:type="spellEnd"/>
      <w:r w:rsidR="00482CBE" w:rsidRPr="00306449">
        <w:rPr>
          <w:color w:val="000000"/>
          <w:sz w:val="28"/>
          <w:szCs w:val="28"/>
        </w:rPr>
        <w:t xml:space="preserve">, Черниговского, </w:t>
      </w:r>
      <w:proofErr w:type="spellStart"/>
      <w:r w:rsidR="00482CBE" w:rsidRPr="00306449">
        <w:rPr>
          <w:color w:val="000000"/>
          <w:sz w:val="28"/>
          <w:szCs w:val="28"/>
        </w:rPr>
        <w:t>Южненского</w:t>
      </w:r>
      <w:proofErr w:type="spellEnd"/>
      <w:r w:rsidRPr="00306449">
        <w:rPr>
          <w:color w:val="000000"/>
          <w:sz w:val="28"/>
          <w:szCs w:val="28"/>
        </w:rPr>
        <w:t xml:space="preserve"> </w:t>
      </w:r>
      <w:r w:rsidR="00741A59" w:rsidRPr="00306449">
        <w:rPr>
          <w:color w:val="000000"/>
          <w:sz w:val="28"/>
          <w:szCs w:val="28"/>
        </w:rPr>
        <w:t xml:space="preserve"> сельских поселений </w:t>
      </w:r>
      <w:r w:rsidRPr="00306449">
        <w:rPr>
          <w:color w:val="000000"/>
          <w:sz w:val="28"/>
          <w:szCs w:val="28"/>
        </w:rPr>
        <w:t>и</w:t>
      </w:r>
      <w:r w:rsidR="00741A59" w:rsidRPr="00306449">
        <w:rPr>
          <w:color w:val="000000"/>
          <w:sz w:val="28"/>
          <w:szCs w:val="28"/>
        </w:rPr>
        <w:t xml:space="preserve"> по </w:t>
      </w:r>
      <w:r w:rsidRPr="00306449">
        <w:rPr>
          <w:color w:val="000000"/>
          <w:sz w:val="28"/>
          <w:szCs w:val="28"/>
        </w:rPr>
        <w:t xml:space="preserve">11 </w:t>
      </w:r>
      <w:r w:rsidR="00741A59" w:rsidRPr="00306449">
        <w:rPr>
          <w:color w:val="000000"/>
          <w:sz w:val="28"/>
          <w:szCs w:val="28"/>
        </w:rPr>
        <w:t>главным распорядителям бюджетных средств муниципального образования Белореченский район</w:t>
      </w:r>
      <w:r w:rsidR="009F7F42" w:rsidRPr="00306449">
        <w:rPr>
          <w:color w:val="000000"/>
          <w:sz w:val="28"/>
          <w:szCs w:val="28"/>
        </w:rPr>
        <w:t>.</w:t>
      </w:r>
    </w:p>
    <w:p w:rsidR="00741A59" w:rsidRPr="00306449" w:rsidRDefault="00741A59" w:rsidP="009F7F42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 w:rsidRPr="00306449">
        <w:rPr>
          <w:color w:val="000000"/>
          <w:sz w:val="28"/>
          <w:szCs w:val="28"/>
        </w:rPr>
        <w:t xml:space="preserve"> По результатам проверок составлены заключения и направлены председателям Советов, главам поселений и начальникам управлений</w:t>
      </w:r>
      <w:r w:rsidR="00306449" w:rsidRPr="00306449">
        <w:rPr>
          <w:color w:val="000000"/>
          <w:sz w:val="28"/>
          <w:szCs w:val="28"/>
        </w:rPr>
        <w:t xml:space="preserve"> администрации муниципального образования Белореченский район</w:t>
      </w:r>
      <w:r w:rsidR="00306449">
        <w:rPr>
          <w:color w:val="000000"/>
          <w:sz w:val="28"/>
          <w:szCs w:val="28"/>
        </w:rPr>
        <w:t>.</w:t>
      </w:r>
      <w:bookmarkStart w:id="0" w:name="_GoBack"/>
      <w:bookmarkEnd w:id="0"/>
      <w:r w:rsidRPr="00306449">
        <w:rPr>
          <w:color w:val="000000"/>
          <w:sz w:val="28"/>
          <w:szCs w:val="28"/>
        </w:rPr>
        <w:t xml:space="preserve"> </w:t>
      </w:r>
    </w:p>
    <w:p w:rsidR="009F7F42" w:rsidRDefault="009F7F42" w:rsidP="009F7F42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19650F">
        <w:rPr>
          <w:rFonts w:ascii="Arial" w:hAnsi="Arial" w:cs="Arial"/>
          <w:color w:val="000000"/>
          <w:sz w:val="21"/>
          <w:szCs w:val="21"/>
          <w:highlight w:val="yellow"/>
        </w:rPr>
        <w:t>.</w:t>
      </w:r>
    </w:p>
    <w:p w:rsidR="009F7F42" w:rsidRPr="009F7F42" w:rsidRDefault="009F7F42" w:rsidP="009F7F4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F7F42" w:rsidRPr="009F7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1E6"/>
    <w:rsid w:val="0019650F"/>
    <w:rsid w:val="00306449"/>
    <w:rsid w:val="00482CBE"/>
    <w:rsid w:val="004C531C"/>
    <w:rsid w:val="006A6882"/>
    <w:rsid w:val="00741A59"/>
    <w:rsid w:val="007F71E6"/>
    <w:rsid w:val="009F7F42"/>
    <w:rsid w:val="00F3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B0A32"/>
  <w15:chartTrackingRefBased/>
  <w15:docId w15:val="{385FE475-F030-442B-BD0A-4BCCDAB8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7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6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5</cp:revision>
  <dcterms:created xsi:type="dcterms:W3CDTF">2023-07-05T14:02:00Z</dcterms:created>
  <dcterms:modified xsi:type="dcterms:W3CDTF">2023-07-06T07:35:00Z</dcterms:modified>
</cp:coreProperties>
</file>